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57388E" w:rsidRDefault="00B35CB7" w:rsidP="0057388E">
      <w:pPr>
        <w:shd w:val="clear" w:color="auto" w:fill="FFFFFF"/>
        <w:jc w:val="center"/>
        <w:rPr>
          <w:rFonts w:ascii="Arial" w:hAnsi="Arial" w:cs="Arial"/>
          <w:b/>
          <w:sz w:val="22"/>
          <w:szCs w:val="22"/>
        </w:rPr>
      </w:pPr>
      <w:r w:rsidRPr="0057388E">
        <w:rPr>
          <w:rFonts w:ascii="Arial" w:hAnsi="Arial" w:cs="Arial"/>
          <w:b/>
          <w:sz w:val="22"/>
          <w:szCs w:val="22"/>
        </w:rPr>
        <w:t>PASIŪLYMAS</w:t>
      </w:r>
    </w:p>
    <w:p w14:paraId="5265150B" w14:textId="77777777" w:rsidR="0057388E" w:rsidRPr="0057388E" w:rsidRDefault="0057388E" w:rsidP="0057388E">
      <w:pPr>
        <w:shd w:val="clear" w:color="auto" w:fill="FFFFFF"/>
        <w:jc w:val="center"/>
        <w:rPr>
          <w:rFonts w:ascii="Arial" w:hAnsi="Arial" w:cs="Arial"/>
          <w:b/>
          <w:sz w:val="22"/>
          <w:szCs w:val="22"/>
        </w:rPr>
      </w:pPr>
    </w:p>
    <w:p w14:paraId="4A493416" w14:textId="77777777" w:rsidR="0057388E" w:rsidRPr="0057388E" w:rsidRDefault="0057388E" w:rsidP="0057388E">
      <w:pPr>
        <w:pStyle w:val="Subtitle"/>
        <w:spacing w:before="60" w:after="60"/>
        <w:jc w:val="center"/>
        <w:rPr>
          <w:rFonts w:ascii="Arial" w:eastAsia="Calibri" w:hAnsi="Arial" w:cs="Arial"/>
          <w:b/>
          <w:iCs/>
          <w:sz w:val="22"/>
          <w:szCs w:val="22"/>
        </w:rPr>
      </w:pPr>
      <w:r w:rsidRPr="0057388E">
        <w:rPr>
          <w:rFonts w:ascii="Arial" w:eastAsia="Calibri" w:hAnsi="Arial" w:cs="Arial"/>
          <w:b/>
          <w:iCs/>
          <w:sz w:val="22"/>
          <w:szCs w:val="22"/>
          <w:lang w:val="lt-LT"/>
        </w:rPr>
        <w:t xml:space="preserve">33356 </w:t>
      </w:r>
      <w:r w:rsidRPr="0057388E">
        <w:rPr>
          <w:rFonts w:ascii="Arial" w:eastAsia="Calibri" w:hAnsi="Arial" w:cs="Arial"/>
          <w:b/>
          <w:iCs/>
          <w:sz w:val="22"/>
          <w:szCs w:val="22"/>
        </w:rPr>
        <w:t xml:space="preserve">Kavos </w:t>
      </w:r>
      <w:proofErr w:type="spellStart"/>
      <w:r w:rsidRPr="0057388E">
        <w:rPr>
          <w:rFonts w:ascii="Arial" w:eastAsia="Calibri" w:hAnsi="Arial" w:cs="Arial"/>
          <w:b/>
          <w:iCs/>
          <w:sz w:val="22"/>
          <w:szCs w:val="22"/>
        </w:rPr>
        <w:t>aparat</w:t>
      </w:r>
      <w:r w:rsidRPr="0057388E">
        <w:rPr>
          <w:rFonts w:ascii="Arial" w:eastAsia="Calibri" w:hAnsi="Arial" w:cs="Arial" w:hint="eastAsia"/>
          <w:b/>
          <w:iCs/>
          <w:sz w:val="22"/>
          <w:szCs w:val="22"/>
        </w:rPr>
        <w:t>ų</w:t>
      </w:r>
      <w:proofErr w:type="spellEnd"/>
      <w:r w:rsidRPr="0057388E">
        <w:rPr>
          <w:rFonts w:ascii="Arial" w:eastAsia="Calibri" w:hAnsi="Arial" w:cs="Arial"/>
          <w:b/>
          <w:iCs/>
          <w:sz w:val="22"/>
          <w:szCs w:val="22"/>
        </w:rPr>
        <w:t xml:space="preserve"> </w:t>
      </w:r>
      <w:proofErr w:type="spellStart"/>
      <w:r w:rsidRPr="0057388E">
        <w:rPr>
          <w:rFonts w:ascii="Arial" w:eastAsia="Calibri" w:hAnsi="Arial" w:cs="Arial"/>
          <w:b/>
          <w:iCs/>
          <w:sz w:val="22"/>
          <w:szCs w:val="22"/>
        </w:rPr>
        <w:t>nuoma</w:t>
      </w:r>
      <w:proofErr w:type="spellEnd"/>
      <w:r w:rsidRPr="0057388E">
        <w:rPr>
          <w:rFonts w:ascii="Arial" w:eastAsia="Calibri" w:hAnsi="Arial" w:cs="Arial"/>
          <w:b/>
          <w:iCs/>
          <w:sz w:val="22"/>
          <w:szCs w:val="22"/>
        </w:rPr>
        <w:t xml:space="preserve"> </w:t>
      </w:r>
      <w:proofErr w:type="spellStart"/>
      <w:r w:rsidRPr="0057388E">
        <w:rPr>
          <w:rFonts w:ascii="Arial" w:eastAsia="Calibri" w:hAnsi="Arial" w:cs="Arial"/>
          <w:b/>
          <w:iCs/>
          <w:sz w:val="22"/>
          <w:szCs w:val="22"/>
        </w:rPr>
        <w:t>traukiniams</w:t>
      </w:r>
      <w:proofErr w:type="spellEnd"/>
      <w:r w:rsidRPr="0057388E">
        <w:rPr>
          <w:rFonts w:ascii="Arial" w:eastAsia="Calibri" w:hAnsi="Arial" w:cs="Arial"/>
          <w:b/>
          <w:iCs/>
          <w:sz w:val="22"/>
          <w:szCs w:val="22"/>
        </w:rPr>
        <w:t xml:space="preserve"> </w:t>
      </w:r>
      <w:proofErr w:type="spellStart"/>
      <w:r w:rsidRPr="0057388E">
        <w:rPr>
          <w:rFonts w:ascii="Arial" w:eastAsia="Calibri" w:hAnsi="Arial" w:cs="Arial"/>
          <w:b/>
          <w:iCs/>
          <w:sz w:val="22"/>
          <w:szCs w:val="22"/>
        </w:rPr>
        <w:t>su</w:t>
      </w:r>
      <w:proofErr w:type="spellEnd"/>
      <w:r w:rsidRPr="0057388E">
        <w:rPr>
          <w:rFonts w:ascii="Arial" w:eastAsia="Calibri" w:hAnsi="Arial" w:cs="Arial"/>
          <w:b/>
          <w:iCs/>
          <w:sz w:val="22"/>
          <w:szCs w:val="22"/>
        </w:rPr>
        <w:t xml:space="preserve"> </w:t>
      </w:r>
      <w:proofErr w:type="spellStart"/>
      <w:r w:rsidRPr="0057388E">
        <w:rPr>
          <w:rFonts w:ascii="Arial" w:eastAsia="Calibri" w:hAnsi="Arial" w:cs="Arial"/>
          <w:b/>
          <w:iCs/>
          <w:sz w:val="22"/>
          <w:szCs w:val="22"/>
        </w:rPr>
        <w:t>techniniu</w:t>
      </w:r>
      <w:proofErr w:type="spellEnd"/>
      <w:r w:rsidRPr="0057388E">
        <w:rPr>
          <w:rFonts w:ascii="Arial" w:eastAsia="Calibri" w:hAnsi="Arial" w:cs="Arial"/>
          <w:b/>
          <w:iCs/>
          <w:sz w:val="22"/>
          <w:szCs w:val="22"/>
        </w:rPr>
        <w:t xml:space="preserve"> </w:t>
      </w:r>
      <w:proofErr w:type="spellStart"/>
      <w:r w:rsidRPr="0057388E">
        <w:rPr>
          <w:rFonts w:ascii="Arial" w:eastAsia="Calibri" w:hAnsi="Arial" w:cs="Arial"/>
          <w:b/>
          <w:iCs/>
          <w:sz w:val="22"/>
          <w:szCs w:val="22"/>
        </w:rPr>
        <w:t>aptarnavimu</w:t>
      </w:r>
      <w:proofErr w:type="spellEnd"/>
      <w:r w:rsidRPr="0057388E">
        <w:rPr>
          <w:rFonts w:ascii="Arial" w:eastAsia="Calibri" w:hAnsi="Arial" w:cs="Arial"/>
          <w:b/>
          <w:iCs/>
          <w:sz w:val="22"/>
          <w:szCs w:val="22"/>
        </w:rPr>
        <w:t xml:space="preserve">, </w:t>
      </w:r>
      <w:proofErr w:type="spellStart"/>
      <w:r w:rsidRPr="0057388E">
        <w:rPr>
          <w:rFonts w:ascii="Arial" w:eastAsia="Calibri" w:hAnsi="Arial" w:cs="Arial"/>
          <w:b/>
          <w:iCs/>
          <w:sz w:val="22"/>
          <w:szCs w:val="22"/>
        </w:rPr>
        <w:t>kavos</w:t>
      </w:r>
      <w:proofErr w:type="spellEnd"/>
      <w:r w:rsidRPr="0057388E">
        <w:rPr>
          <w:rFonts w:ascii="Arial" w:eastAsia="Calibri" w:hAnsi="Arial" w:cs="Arial"/>
          <w:b/>
          <w:iCs/>
          <w:sz w:val="22"/>
          <w:szCs w:val="22"/>
        </w:rPr>
        <w:t xml:space="preserve"> </w:t>
      </w:r>
      <w:proofErr w:type="spellStart"/>
      <w:r w:rsidRPr="0057388E">
        <w:rPr>
          <w:rFonts w:ascii="Arial" w:eastAsia="Calibri" w:hAnsi="Arial" w:cs="Arial"/>
          <w:b/>
          <w:iCs/>
          <w:sz w:val="22"/>
          <w:szCs w:val="22"/>
        </w:rPr>
        <w:t>pupel</w:t>
      </w:r>
      <w:r w:rsidRPr="0057388E">
        <w:rPr>
          <w:rFonts w:ascii="Arial" w:eastAsia="Calibri" w:hAnsi="Arial" w:cs="Arial" w:hint="eastAsia"/>
          <w:b/>
          <w:iCs/>
          <w:sz w:val="22"/>
          <w:szCs w:val="22"/>
        </w:rPr>
        <w:t>ė</w:t>
      </w:r>
      <w:r w:rsidRPr="0057388E">
        <w:rPr>
          <w:rFonts w:ascii="Arial" w:eastAsia="Calibri" w:hAnsi="Arial" w:cs="Arial"/>
          <w:b/>
          <w:iCs/>
          <w:sz w:val="22"/>
          <w:szCs w:val="22"/>
        </w:rPr>
        <w:t>mis</w:t>
      </w:r>
      <w:proofErr w:type="spellEnd"/>
      <w:r w:rsidRPr="0057388E">
        <w:rPr>
          <w:rFonts w:ascii="Arial" w:eastAsia="Calibri" w:hAnsi="Arial" w:cs="Arial"/>
          <w:b/>
          <w:iCs/>
          <w:sz w:val="22"/>
          <w:szCs w:val="22"/>
        </w:rPr>
        <w:t xml:space="preserve">, </w:t>
      </w:r>
      <w:proofErr w:type="spellStart"/>
      <w:r w:rsidRPr="0057388E">
        <w:rPr>
          <w:rFonts w:ascii="Arial" w:eastAsia="Calibri" w:hAnsi="Arial" w:cs="Arial"/>
          <w:b/>
          <w:iCs/>
          <w:sz w:val="22"/>
          <w:szCs w:val="22"/>
        </w:rPr>
        <w:t>kavos</w:t>
      </w:r>
      <w:proofErr w:type="spellEnd"/>
    </w:p>
    <w:p w14:paraId="47630269" w14:textId="755FFB24" w:rsidR="000746D7" w:rsidRPr="0057388E" w:rsidRDefault="0057388E" w:rsidP="0057388E">
      <w:pPr>
        <w:pStyle w:val="Subtitle"/>
        <w:spacing w:before="60" w:after="60"/>
        <w:jc w:val="center"/>
        <w:rPr>
          <w:rFonts w:ascii="Arial" w:hAnsi="Arial"/>
          <w:b/>
          <w:sz w:val="12"/>
          <w:u w:val="none"/>
          <w:vertAlign w:val="superscript"/>
          <w:lang w:val="lt-LT"/>
        </w:rPr>
      </w:pPr>
      <w:r w:rsidRPr="0057388E">
        <w:rPr>
          <w:rFonts w:ascii="Arial" w:eastAsia="Calibri" w:hAnsi="Arial" w:cs="Arial"/>
          <w:b/>
          <w:iCs/>
          <w:sz w:val="22"/>
          <w:szCs w:val="22"/>
          <w:lang w:val="lt-LT"/>
        </w:rPr>
        <w:t>gaminimo priedais bei valymo priemon</w:t>
      </w:r>
      <w:r w:rsidRPr="0057388E">
        <w:rPr>
          <w:rFonts w:ascii="Arial" w:eastAsia="Calibri" w:hAnsi="Arial" w:cs="Arial" w:hint="eastAsia"/>
          <w:b/>
          <w:iCs/>
          <w:sz w:val="22"/>
          <w:szCs w:val="22"/>
          <w:lang w:val="lt-LT"/>
        </w:rPr>
        <w:t>ė</w:t>
      </w:r>
      <w:r w:rsidRPr="0057388E">
        <w:rPr>
          <w:rFonts w:ascii="Arial" w:eastAsia="Calibri" w:hAnsi="Arial" w:cs="Arial"/>
          <w:b/>
          <w:iCs/>
          <w:sz w:val="22"/>
          <w:szCs w:val="22"/>
          <w:lang w:val="lt-LT"/>
        </w:rPr>
        <w:t>mis</w:t>
      </w: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w:t>
      </w:r>
      <w:r w:rsidRPr="00A85B78">
        <w:rPr>
          <w:rFonts w:ascii="Arial" w:hAnsi="Arial" w:cs="Arial"/>
          <w:b/>
          <w:bCs/>
          <w:i/>
          <w:iCs/>
          <w:color w:val="242424"/>
          <w:sz w:val="21"/>
          <w:szCs w:val="21"/>
          <w:lang w:eastAsia="lt-LT"/>
        </w:rPr>
        <w:lastRenderedPageBreak/>
        <w:t xml:space="preserve">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A3D64E" w14:textId="77777777" w:rsidR="00DE4C48" w:rsidRPr="00A85B78" w:rsidRDefault="00DE4C48" w:rsidP="00AA4B5D">
      <w:pPr>
        <w:widowControl w:val="0"/>
        <w:shd w:val="clear" w:color="auto" w:fill="FFFFFF"/>
        <w:ind w:right="-312"/>
        <w:jc w:val="both"/>
        <w:rPr>
          <w:rFonts w:ascii="Arial" w:hAnsi="Arial" w:cs="Arial"/>
          <w:b/>
          <w:i/>
          <w:color w:val="242424"/>
          <w:sz w:val="21"/>
          <w:szCs w:val="21"/>
        </w:rPr>
      </w:pP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3145A964" w:rsidR="00ED6C19" w:rsidRPr="00003345" w:rsidRDefault="00813FD9">
            <w:pPr>
              <w:widowControl w:val="0"/>
              <w:jc w:val="center"/>
              <w:rPr>
                <w:rFonts w:ascii="Arial" w:eastAsia="Calibri" w:hAnsi="Arial" w:cs="Arial"/>
                <w:sz w:val="22"/>
                <w:szCs w:val="22"/>
              </w:rPr>
            </w:pPr>
            <w:r>
              <w:rPr>
                <w:rFonts w:ascii="Arial" w:hAnsi="Arial" w:cs="Arial"/>
                <w:b/>
                <w:bCs/>
                <w:iCs/>
                <w:sz w:val="20"/>
                <w:szCs w:val="20"/>
                <w:lang w:eastAsia="lt-LT"/>
              </w:rPr>
              <w:t>Paslaugos kokybė (gedimų šalinimo laikas)</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bl>
    <w:p w14:paraId="6ABEB9C7" w14:textId="635D6484" w:rsidR="001632C1" w:rsidRPr="001632C1" w:rsidRDefault="001632C1" w:rsidP="001632C1">
      <w:pPr>
        <w:tabs>
          <w:tab w:val="left" w:pos="0"/>
          <w:tab w:val="left" w:pos="567"/>
        </w:tabs>
        <w:spacing w:before="60" w:after="60"/>
        <w:jc w:val="both"/>
        <w:rPr>
          <w:rFonts w:ascii="Arial" w:hAnsi="Arial" w:cs="Arial"/>
          <w:sz w:val="16"/>
          <w:szCs w:val="16"/>
          <w:lang w:val="en-US"/>
        </w:rPr>
      </w:pPr>
      <w:r w:rsidRPr="001632C1">
        <w:rPr>
          <w:rFonts w:ascii="Arial" w:hAnsi="Arial"/>
          <w:sz w:val="16"/>
          <w:szCs w:val="16"/>
        </w:rPr>
        <w:tab/>
      </w:r>
      <w:r w:rsidRPr="001632C1">
        <w:rPr>
          <w:rFonts w:ascii="Arial" w:hAnsi="Arial" w:cs="Arial"/>
          <w:sz w:val="16"/>
          <w:szCs w:val="16"/>
        </w:rPr>
        <w:t>*</w:t>
      </w:r>
      <w:proofErr w:type="spellStart"/>
      <w:r w:rsidRPr="001632C1">
        <w:rPr>
          <w:rFonts w:ascii="Arial" w:hAnsi="Arial" w:cs="Arial"/>
          <w:sz w:val="16"/>
          <w:szCs w:val="16"/>
          <w:lang w:val="en-US"/>
        </w:rPr>
        <w:t>Jeigu</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tiekėjas</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siūlo</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ilgesnį</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nei</w:t>
      </w:r>
      <w:proofErr w:type="spellEnd"/>
      <w:r w:rsidRPr="001632C1">
        <w:rPr>
          <w:rFonts w:ascii="Arial" w:hAnsi="Arial" w:cs="Arial"/>
          <w:sz w:val="16"/>
          <w:szCs w:val="16"/>
          <w:lang w:val="en-US"/>
        </w:rPr>
        <w:t xml:space="preserve"> 24 val. </w:t>
      </w:r>
      <w:proofErr w:type="spellStart"/>
      <w:r w:rsidRPr="001632C1">
        <w:rPr>
          <w:rFonts w:ascii="Arial" w:hAnsi="Arial" w:cs="Arial"/>
          <w:sz w:val="16"/>
          <w:szCs w:val="16"/>
          <w:lang w:val="en-US"/>
        </w:rPr>
        <w:t>gedimų</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šalinimo</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laiką</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pasiūlymas</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laikomas</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neatitinkančiu</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minimalių</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reikalavimų</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ir</w:t>
      </w:r>
      <w:proofErr w:type="spellEnd"/>
      <w:r w:rsidRPr="001632C1">
        <w:rPr>
          <w:rFonts w:ascii="Arial" w:hAnsi="Arial" w:cs="Arial"/>
          <w:sz w:val="16"/>
          <w:szCs w:val="16"/>
          <w:lang w:val="en-US"/>
        </w:rPr>
        <w:t xml:space="preserve"> </w:t>
      </w:r>
      <w:proofErr w:type="spellStart"/>
      <w:r w:rsidRPr="001632C1">
        <w:rPr>
          <w:rFonts w:ascii="Arial" w:hAnsi="Arial" w:cs="Arial"/>
          <w:sz w:val="16"/>
          <w:szCs w:val="16"/>
          <w:lang w:val="en-US"/>
        </w:rPr>
        <w:t>atmetamas</w:t>
      </w:r>
      <w:proofErr w:type="spellEnd"/>
      <w:r w:rsidRPr="001632C1">
        <w:rPr>
          <w:rFonts w:ascii="Arial" w:hAnsi="Arial" w:cs="Arial"/>
          <w:sz w:val="16"/>
          <w:szCs w:val="16"/>
          <w:lang w:val="en-US"/>
        </w:rPr>
        <w:t>.</w:t>
      </w:r>
    </w:p>
    <w:p w14:paraId="1436EE96" w14:textId="31EA039A" w:rsidR="00DB73D1" w:rsidRPr="00337005" w:rsidRDefault="00DB73D1" w:rsidP="001632C1">
      <w:pPr>
        <w:tabs>
          <w:tab w:val="left" w:pos="3060"/>
        </w:tabs>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7F84FB5D"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60A36CAE" w14:textId="77777777" w:rsidR="001103E3" w:rsidRPr="00123695" w:rsidRDefault="001103E3" w:rsidP="00123695">
      <w:pPr>
        <w:spacing w:before="60" w:after="60"/>
        <w:jc w:val="both"/>
        <w:rPr>
          <w:rFonts w:ascii="Arial" w:hAnsi="Arial" w:cs="Arial"/>
          <w:sz w:val="22"/>
          <w:szCs w:val="22"/>
        </w:rPr>
      </w:pPr>
    </w:p>
    <w:p w14:paraId="10BDF079" w14:textId="77777777" w:rsidR="00123695" w:rsidRPr="00123695" w:rsidRDefault="00123695" w:rsidP="00123695">
      <w:pPr>
        <w:widowControl w:val="0"/>
        <w:ind w:right="254"/>
        <w:rPr>
          <w:rFonts w:ascii="Arial" w:eastAsia="Calibri" w:hAnsi="Arial" w:cs="Arial"/>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 xml:space="preserve">: </w:t>
      </w: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Heading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lastRenderedPageBreak/>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67149"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lang w:val="en-US"/>
          <w14:ligatures w14:val="standardContextual"/>
        </w:rPr>
      </w:pPr>
      <w:r w:rsidRPr="00C67149">
        <w:rPr>
          <w:rFonts w:ascii="Arial" w:eastAsia="Aptos" w:hAnsi="Arial" w:cs="Arial"/>
          <w:noProof/>
          <w:kern w:val="2"/>
          <w:sz w:val="22"/>
          <w:szCs w:val="22"/>
          <w:lang w:val="en-US"/>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67149">
        <w:rPr>
          <w:rFonts w:ascii="Arial" w:eastAsia="Aptos" w:hAnsi="Arial" w:cs="Arial"/>
          <w:noProof/>
          <w:kern w:val="2"/>
          <w:sz w:val="22"/>
          <w:szCs w:val="22"/>
          <w:lang w:val="en-US"/>
          <w14:ligatures w14:val="standardContextual"/>
        </w:rPr>
        <w:t xml:space="preserve"> su tinklalapyje </w:t>
      </w:r>
      <w:hyperlink r:id="rId15" w:history="1">
        <w:r w:rsidRPr="00C67149">
          <w:rPr>
            <w:rFonts w:ascii="Arial" w:eastAsia="Aptos" w:hAnsi="Arial" w:cs="Arial"/>
            <w:noProof/>
            <w:color w:val="467886"/>
            <w:kern w:val="2"/>
            <w:sz w:val="22"/>
            <w:szCs w:val="22"/>
            <w:u w:val="single"/>
            <w:lang w:val="en-US"/>
            <w14:ligatures w14:val="standardContextual"/>
          </w:rPr>
          <w:t>www.ltg.lt</w:t>
        </w:r>
      </w:hyperlink>
      <w:r w:rsidRPr="00C67149">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Sankcijų įgyvendinimo ir kontrolės politika</w:t>
        </w:r>
      </w:hyperlink>
      <w:r w:rsidRPr="00C67149">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C67149">
          <w:rPr>
            <w:rFonts w:ascii="Arial" w:eastAsia="Aptos" w:hAnsi="Arial" w:cs="Arial"/>
            <w:noProof/>
            <w:color w:val="467886"/>
            <w:kern w:val="2"/>
            <w:sz w:val="22"/>
            <w:szCs w:val="22"/>
            <w:u w:val="single"/>
            <w:lang w:val="en-US"/>
            <w14:ligatures w14:val="standardContextual"/>
          </w:rPr>
          <w:t>Atsparumo korupcijai politika</w:t>
        </w:r>
      </w:hyperlink>
      <w:r w:rsidRPr="00C67149">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C67149">
          <w:rPr>
            <w:rFonts w:ascii="Arial" w:eastAsia="Aptos" w:hAnsi="Arial" w:cs="Arial"/>
            <w:noProof/>
            <w:color w:val="467886"/>
            <w:kern w:val="2"/>
            <w:sz w:val="22"/>
            <w:szCs w:val="22"/>
            <w:u w:val="single"/>
            <w:lang w:val="en-US"/>
            <w14:ligatures w14:val="standardContextual"/>
          </w:rPr>
          <w:t>Nacionalinio saugumo atitikties politika</w:t>
        </w:r>
      </w:hyperlink>
      <w:r w:rsidRPr="00C67149">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2BAC0CC8"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DE4C48">
        <w:rPr>
          <w:rFonts w:ascii="Arial" w:hAnsi="Arial" w:cs="Arial"/>
          <w:sz w:val="22"/>
          <w:szCs w:val="22"/>
        </w:rPr>
        <w:t>siūlomas prekės su paslaugomis.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D10E0" w14:textId="77777777" w:rsidR="00C97013" w:rsidRDefault="00C97013" w:rsidP="0043350F">
      <w:r>
        <w:separator/>
      </w:r>
    </w:p>
  </w:endnote>
  <w:endnote w:type="continuationSeparator" w:id="0">
    <w:p w14:paraId="76B885C7" w14:textId="77777777" w:rsidR="00C97013" w:rsidRDefault="00C97013" w:rsidP="0043350F">
      <w:r>
        <w:continuationSeparator/>
      </w:r>
    </w:p>
  </w:endnote>
  <w:endnote w:type="continuationNotice" w:id="1">
    <w:p w14:paraId="01530C3B" w14:textId="77777777" w:rsidR="00C97013" w:rsidRDefault="00C97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DCA8" w14:textId="77777777" w:rsidR="00C97013" w:rsidRDefault="00C97013" w:rsidP="0043350F">
      <w:r>
        <w:separator/>
      </w:r>
    </w:p>
  </w:footnote>
  <w:footnote w:type="continuationSeparator" w:id="0">
    <w:p w14:paraId="5F1B8A3B" w14:textId="77777777" w:rsidR="00C97013" w:rsidRDefault="00C97013" w:rsidP="0043350F">
      <w:r>
        <w:continuationSeparator/>
      </w:r>
    </w:p>
  </w:footnote>
  <w:footnote w:type="continuationNotice" w:id="1">
    <w:p w14:paraId="23CB1E91" w14:textId="77777777" w:rsidR="00C97013" w:rsidRDefault="00C97013"/>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3467EE62" w14:textId="77777777" w:rsidR="00123695" w:rsidRDefault="00123695" w:rsidP="00123695">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65B"/>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32C1"/>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388E"/>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3FD9"/>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567C5"/>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013"/>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4C48"/>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C557F"/>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6CA"/>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EDEAE27-DE66-471C-A7E5-023321D1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0" ma:contentTypeDescription="Kurkite naują dokumentą." ma:contentTypeScope="" ma:versionID="ac0ab15e79bbf1d7e0cfe094af6205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2C0D7BA9-CFB4-4273-B6AA-4CDD9F1CF311}"/>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48</TotalTime>
  <Pages>3</Pages>
  <Words>870</Words>
  <Characters>4959</Characters>
  <Application>Microsoft Office Word</Application>
  <DocSecurity>0</DocSecurity>
  <Lines>41</Lines>
  <Paragraphs>11</Paragraphs>
  <ScaleCrop>false</ScaleCrop>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cp:lastModifiedBy>Liana Romanovskienė</cp:lastModifiedBy>
  <cp:revision>5</cp:revision>
  <dcterms:created xsi:type="dcterms:W3CDTF">2026-05-14T12:07:00Z</dcterms:created>
  <dcterms:modified xsi:type="dcterms:W3CDTF">2026-05-18T13:51:00Z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0x010100C2C28D8631DB2142AB1762BE3502B53C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